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A4E50" w14:textId="77777777" w:rsidR="00C6641E" w:rsidRPr="00C6641E" w:rsidRDefault="0018426F" w:rsidP="00C6641E">
      <w:pPr>
        <w:spacing w:after="0" w:line="240" w:lineRule="auto"/>
        <w:jc w:val="center"/>
        <w:rPr>
          <w:rFonts w:ascii="Amiri" w:hAnsi="Amiri" w:cs="Amiri"/>
          <w:i/>
          <w:iCs/>
          <w:sz w:val="20"/>
          <w:szCs w:val="20"/>
        </w:rPr>
      </w:pPr>
      <w:r w:rsidRPr="00C6641E">
        <w:rPr>
          <w:rFonts w:ascii="Amiri" w:hAnsi="Amiri" w:cs="Amiri"/>
          <w:i/>
          <w:iCs/>
          <w:sz w:val="96"/>
          <w:szCs w:val="96"/>
        </w:rPr>
        <w:t>TITAN PARKING</w:t>
      </w:r>
    </w:p>
    <w:p w14:paraId="4189712A" w14:textId="1B1E4283" w:rsidR="0018426F" w:rsidRPr="0018426F" w:rsidRDefault="0018426F" w:rsidP="00C6641E">
      <w:pPr>
        <w:spacing w:after="0" w:line="240" w:lineRule="auto"/>
        <w:jc w:val="center"/>
        <w:rPr>
          <w:rFonts w:ascii="Amiri" w:hAnsi="Amiri" w:cs="Amiri"/>
          <w:i/>
          <w:iCs/>
          <w:sz w:val="40"/>
          <w:szCs w:val="40"/>
        </w:rPr>
      </w:pPr>
      <w:r w:rsidRPr="0018426F">
        <w:rPr>
          <w:rFonts w:ascii="Amiri" w:hAnsi="Amiri" w:cs="Amiri"/>
          <w:i/>
          <w:iCs/>
          <w:sz w:val="40"/>
          <w:szCs w:val="40"/>
        </w:rPr>
        <w:t>STUDENT CONTRACT</w:t>
      </w:r>
    </w:p>
    <w:p w14:paraId="786EC626" w14:textId="77777777" w:rsidR="0018426F" w:rsidRDefault="0018426F"/>
    <w:p w14:paraId="45CD939C" w14:textId="10CEF527" w:rsidR="0018426F" w:rsidRDefault="0018426F">
      <w:r>
        <w:t>Name:</w:t>
      </w:r>
      <w:r>
        <w:tab/>
        <w:t>_________________________________</w:t>
      </w:r>
      <w:r>
        <w:tab/>
        <w:t>Parking Pass No. _________ (assigned by office)</w:t>
      </w:r>
    </w:p>
    <w:p w14:paraId="7C210842" w14:textId="743D10E0" w:rsidR="0018426F" w:rsidRDefault="0018426F">
      <w:r>
        <w:t>Grade:</w:t>
      </w:r>
      <w:r>
        <w:tab/>
        <w:t>11</w:t>
      </w:r>
      <w:r>
        <w:tab/>
        <w:t>12</w:t>
      </w:r>
      <w:r>
        <w:tab/>
        <w:t>Partnership (circle one)</w:t>
      </w:r>
    </w:p>
    <w:p w14:paraId="7C0B4EC8" w14:textId="77777777" w:rsidR="0018426F" w:rsidRDefault="0018426F"/>
    <w:p w14:paraId="466CC992" w14:textId="71D9799C" w:rsidR="0018426F" w:rsidRDefault="0018426F">
      <w:r>
        <w:t xml:space="preserve">Thank you for your purchase of a parking pass at SRT. Driving if a privilege and </w:t>
      </w:r>
      <w:r w:rsidRPr="0018426F">
        <w:rPr>
          <w:u w:val="single"/>
        </w:rPr>
        <w:t>not</w:t>
      </w:r>
      <w:r>
        <w:t xml:space="preserve"> an entitlement. Having said that, we appreciate that it is a rite of passage for our senior students and hope that they enjoy the freedom that it brings. However, you </w:t>
      </w:r>
      <w:r w:rsidRPr="0018426F">
        <w:rPr>
          <w:u w:val="single"/>
        </w:rPr>
        <w:t>MUST FOLLOW</w:t>
      </w:r>
      <w:r>
        <w:t xml:space="preserve"> these simple guidelines to avoid losing your parking privileges or having your car towed.</w:t>
      </w:r>
    </w:p>
    <w:p w14:paraId="335904D0" w14:textId="0F7ED1DD" w:rsidR="0018426F" w:rsidRDefault="0018426F" w:rsidP="0018426F">
      <w:pPr>
        <w:pStyle w:val="ListParagraph"/>
        <w:numPr>
          <w:ilvl w:val="0"/>
          <w:numId w:val="1"/>
        </w:numPr>
      </w:pPr>
      <w:r>
        <w:t xml:space="preserve">Park in the correct spots. Student parking is located at the back of the parking lot by the field or in the tech lot by Salon 42. Do not park in the upper lot as that is strictly reserved for </w:t>
      </w:r>
      <w:proofErr w:type="gramStart"/>
      <w:r>
        <w:t>staff;</w:t>
      </w:r>
      <w:proofErr w:type="gramEnd"/>
    </w:p>
    <w:p w14:paraId="043AD36B" w14:textId="06B3FD29" w:rsidR="0018426F" w:rsidRDefault="0018426F" w:rsidP="0018426F">
      <w:pPr>
        <w:pStyle w:val="ListParagraph"/>
        <w:numPr>
          <w:ilvl w:val="0"/>
          <w:numId w:val="1"/>
        </w:numPr>
      </w:pPr>
      <w:r>
        <w:t xml:space="preserve">Do not block lanes, access ways, or park behind the carpentry or metal fabrication </w:t>
      </w:r>
      <w:proofErr w:type="gramStart"/>
      <w:r>
        <w:t>shops;</w:t>
      </w:r>
      <w:proofErr w:type="gramEnd"/>
    </w:p>
    <w:p w14:paraId="26FB55B8" w14:textId="6237264B" w:rsidR="0018426F" w:rsidRDefault="0018426F" w:rsidP="0018426F">
      <w:pPr>
        <w:pStyle w:val="ListParagraph"/>
        <w:numPr>
          <w:ilvl w:val="0"/>
          <w:numId w:val="1"/>
        </w:numPr>
      </w:pPr>
      <w:r>
        <w:t xml:space="preserve">Display a valid SRT parking pass at ALL </w:t>
      </w:r>
      <w:proofErr w:type="gramStart"/>
      <w:r>
        <w:t>times;</w:t>
      </w:r>
      <w:proofErr w:type="gramEnd"/>
    </w:p>
    <w:p w14:paraId="36EB33C4" w14:textId="38037425" w:rsidR="0018426F" w:rsidRDefault="0018426F" w:rsidP="0018426F">
      <w:pPr>
        <w:pStyle w:val="ListParagraph"/>
        <w:numPr>
          <w:ilvl w:val="0"/>
          <w:numId w:val="1"/>
        </w:numPr>
      </w:pPr>
      <w:r>
        <w:t xml:space="preserve">Do not use your car to leave school grounds at any time during the instructional day without permission from an </w:t>
      </w:r>
      <w:proofErr w:type="gramStart"/>
      <w:r>
        <w:t>administrator;</w:t>
      </w:r>
      <w:proofErr w:type="gramEnd"/>
      <w:r>
        <w:t xml:space="preserve"> </w:t>
      </w:r>
    </w:p>
    <w:p w14:paraId="3B7DEA9A" w14:textId="5C30D8FE" w:rsidR="0018426F" w:rsidRDefault="0018426F" w:rsidP="0018426F">
      <w:pPr>
        <w:pStyle w:val="ListParagraph"/>
        <w:numPr>
          <w:ilvl w:val="0"/>
          <w:numId w:val="1"/>
        </w:numPr>
      </w:pPr>
      <w:r>
        <w:t xml:space="preserve">Student with free blocks may not transport students off the grounds during that </w:t>
      </w:r>
      <w:proofErr w:type="gramStart"/>
      <w:r>
        <w:t>time;</w:t>
      </w:r>
      <w:proofErr w:type="gramEnd"/>
    </w:p>
    <w:p w14:paraId="24490DC7" w14:textId="05A4AA7B" w:rsidR="0018426F" w:rsidRDefault="0018426F" w:rsidP="0018426F">
      <w:pPr>
        <w:pStyle w:val="ListParagraph"/>
        <w:numPr>
          <w:ilvl w:val="0"/>
          <w:numId w:val="1"/>
        </w:numPr>
      </w:pPr>
      <w:r>
        <w:t xml:space="preserve">Obey the restrictions on your license. For example, if you have an “N”, DO NOT drive with more than one passenger in your vehicle. Doing so will result in immediate revocation of your pass and the matter will be referred to the </w:t>
      </w:r>
      <w:proofErr w:type="gramStart"/>
      <w:r>
        <w:t>RCMP;</w:t>
      </w:r>
      <w:proofErr w:type="gramEnd"/>
    </w:p>
    <w:p w14:paraId="03E5994A" w14:textId="7B23D275" w:rsidR="0018426F" w:rsidRDefault="0018426F" w:rsidP="0018426F">
      <w:pPr>
        <w:pStyle w:val="ListParagraph"/>
        <w:numPr>
          <w:ilvl w:val="0"/>
          <w:numId w:val="1"/>
        </w:numPr>
      </w:pPr>
      <w:r>
        <w:t xml:space="preserve">Do not speed or enter/leave the parking lot in a reckless manner. Doing so will result in immediate revocation of your pass and the matter will be referred to the </w:t>
      </w:r>
      <w:proofErr w:type="gramStart"/>
      <w:r>
        <w:t>RCMP;</w:t>
      </w:r>
      <w:proofErr w:type="gramEnd"/>
    </w:p>
    <w:p w14:paraId="4E4B480C" w14:textId="18E51B18" w:rsidR="0018426F" w:rsidRDefault="0018426F" w:rsidP="0018426F">
      <w:pPr>
        <w:pStyle w:val="ListParagraph"/>
        <w:numPr>
          <w:ilvl w:val="0"/>
          <w:numId w:val="1"/>
        </w:numPr>
      </w:pPr>
      <w:r>
        <w:t xml:space="preserve">Do not sit in your vehicle in the parking lot during school </w:t>
      </w:r>
      <w:proofErr w:type="gramStart"/>
      <w:r>
        <w:t>hours;</w:t>
      </w:r>
      <w:proofErr w:type="gramEnd"/>
    </w:p>
    <w:p w14:paraId="35A26A97" w14:textId="150066ED" w:rsidR="0018426F" w:rsidRDefault="0018426F" w:rsidP="0018426F">
      <w:pPr>
        <w:pStyle w:val="ListParagraph"/>
        <w:numPr>
          <w:ilvl w:val="0"/>
          <w:numId w:val="1"/>
        </w:numPr>
      </w:pPr>
      <w:r>
        <w:t xml:space="preserve">Neither School District 42, SRT, nor any of its employees, are responsible for your vehicle or its contents. Park at your own </w:t>
      </w:r>
      <w:proofErr w:type="gramStart"/>
      <w:r>
        <w:t>risk;</w:t>
      </w:r>
      <w:proofErr w:type="gramEnd"/>
    </w:p>
    <w:p w14:paraId="0A573D13" w14:textId="6639D68B" w:rsidR="0018426F" w:rsidRDefault="0018426F" w:rsidP="0018426F">
      <w:pPr>
        <w:pStyle w:val="ListParagraph"/>
        <w:numPr>
          <w:ilvl w:val="0"/>
          <w:numId w:val="1"/>
        </w:numPr>
      </w:pPr>
      <w:r>
        <w:t>Bear in mind that while your car is on school property, it is always subject to reasonable search by school administrators or law enforcement officials under Section 177 of the School Act.</w:t>
      </w:r>
    </w:p>
    <w:p w14:paraId="1BD7F422" w14:textId="45D0B8F3" w:rsidR="0018426F" w:rsidRDefault="0018426F" w:rsidP="0018426F">
      <w:r>
        <w:t>ESSENTIAL INFORMATION</w:t>
      </w:r>
    </w:p>
    <w:tbl>
      <w:tblPr>
        <w:tblStyle w:val="TableGrid"/>
        <w:tblW w:w="0" w:type="auto"/>
        <w:tblLook w:val="04A0" w:firstRow="1" w:lastRow="0" w:firstColumn="1" w:lastColumn="0" w:noHBand="0" w:noVBand="1"/>
      </w:tblPr>
      <w:tblGrid>
        <w:gridCol w:w="1980"/>
        <w:gridCol w:w="7370"/>
      </w:tblGrid>
      <w:tr w:rsidR="0018426F" w14:paraId="6EB63E79" w14:textId="77777777" w:rsidTr="0018426F">
        <w:tc>
          <w:tcPr>
            <w:tcW w:w="1980" w:type="dxa"/>
          </w:tcPr>
          <w:p w14:paraId="777D813C" w14:textId="684404C0" w:rsidR="0018426F" w:rsidRDefault="0018426F" w:rsidP="0018426F">
            <w:r>
              <w:t>YEAR AND COLOUR</w:t>
            </w:r>
          </w:p>
        </w:tc>
        <w:tc>
          <w:tcPr>
            <w:tcW w:w="7370" w:type="dxa"/>
          </w:tcPr>
          <w:p w14:paraId="24D3DC46" w14:textId="77777777" w:rsidR="0018426F" w:rsidRDefault="0018426F" w:rsidP="0018426F"/>
        </w:tc>
      </w:tr>
      <w:tr w:rsidR="0018426F" w14:paraId="3F1B26B6" w14:textId="77777777" w:rsidTr="0018426F">
        <w:tc>
          <w:tcPr>
            <w:tcW w:w="1980" w:type="dxa"/>
          </w:tcPr>
          <w:p w14:paraId="60878803" w14:textId="45A74159" w:rsidR="0018426F" w:rsidRDefault="0018426F" w:rsidP="0018426F">
            <w:r>
              <w:t>MAKE</w:t>
            </w:r>
          </w:p>
        </w:tc>
        <w:tc>
          <w:tcPr>
            <w:tcW w:w="7370" w:type="dxa"/>
          </w:tcPr>
          <w:p w14:paraId="4A79D632" w14:textId="77777777" w:rsidR="0018426F" w:rsidRDefault="0018426F" w:rsidP="0018426F"/>
        </w:tc>
      </w:tr>
      <w:tr w:rsidR="0018426F" w14:paraId="49324ED6" w14:textId="77777777" w:rsidTr="0018426F">
        <w:tc>
          <w:tcPr>
            <w:tcW w:w="1980" w:type="dxa"/>
          </w:tcPr>
          <w:p w14:paraId="0FA8F933" w14:textId="6C594297" w:rsidR="0018426F" w:rsidRDefault="0018426F" w:rsidP="0018426F">
            <w:r>
              <w:t>MODEL</w:t>
            </w:r>
          </w:p>
        </w:tc>
        <w:tc>
          <w:tcPr>
            <w:tcW w:w="7370" w:type="dxa"/>
          </w:tcPr>
          <w:p w14:paraId="606CCE46" w14:textId="77777777" w:rsidR="0018426F" w:rsidRDefault="0018426F" w:rsidP="0018426F"/>
        </w:tc>
      </w:tr>
      <w:tr w:rsidR="0018426F" w14:paraId="48F160C9" w14:textId="77777777" w:rsidTr="0018426F">
        <w:tc>
          <w:tcPr>
            <w:tcW w:w="1980" w:type="dxa"/>
          </w:tcPr>
          <w:p w14:paraId="2A0747CD" w14:textId="3EA2C344" w:rsidR="0018426F" w:rsidRDefault="0018426F" w:rsidP="0018426F">
            <w:r>
              <w:t>LICENSE PLATE #</w:t>
            </w:r>
          </w:p>
        </w:tc>
        <w:tc>
          <w:tcPr>
            <w:tcW w:w="7370" w:type="dxa"/>
          </w:tcPr>
          <w:p w14:paraId="745A5810" w14:textId="77777777" w:rsidR="0018426F" w:rsidRDefault="0018426F" w:rsidP="0018426F"/>
        </w:tc>
      </w:tr>
      <w:tr w:rsidR="0018426F" w14:paraId="7BAAC954" w14:textId="77777777" w:rsidTr="0018426F">
        <w:tc>
          <w:tcPr>
            <w:tcW w:w="1980" w:type="dxa"/>
          </w:tcPr>
          <w:p w14:paraId="6F1AEC56" w14:textId="16F440C9" w:rsidR="0018426F" w:rsidRDefault="0018426F" w:rsidP="0018426F">
            <w:r>
              <w:t>CELL PHONE #</w:t>
            </w:r>
          </w:p>
        </w:tc>
        <w:tc>
          <w:tcPr>
            <w:tcW w:w="7370" w:type="dxa"/>
          </w:tcPr>
          <w:p w14:paraId="76E99FF7" w14:textId="77777777" w:rsidR="0018426F" w:rsidRDefault="0018426F" w:rsidP="0018426F"/>
        </w:tc>
      </w:tr>
    </w:tbl>
    <w:p w14:paraId="66CF5AE2" w14:textId="62AC5C05" w:rsidR="0018426F" w:rsidRDefault="0018426F" w:rsidP="0018426F">
      <w:pPr>
        <w:tabs>
          <w:tab w:val="left" w:pos="1417"/>
        </w:tabs>
      </w:pPr>
    </w:p>
    <w:p w14:paraId="542BEBC0" w14:textId="77777777" w:rsidR="0018426F" w:rsidRDefault="0018426F" w:rsidP="0018426F">
      <w:pPr>
        <w:tabs>
          <w:tab w:val="left" w:pos="1417"/>
        </w:tabs>
      </w:pPr>
    </w:p>
    <w:p w14:paraId="7F8EB03F" w14:textId="70F65DE5" w:rsidR="0018426F" w:rsidRDefault="0018426F" w:rsidP="0018426F">
      <w:pPr>
        <w:tabs>
          <w:tab w:val="left" w:pos="1417"/>
        </w:tabs>
      </w:pPr>
      <w:r>
        <w:t>Student signature: _____________________ Parent signature: ______________________ Date: ______________</w:t>
      </w:r>
    </w:p>
    <w:p w14:paraId="771455C0" w14:textId="77777777" w:rsidR="0018426F" w:rsidRDefault="0018426F" w:rsidP="0018426F">
      <w:pPr>
        <w:tabs>
          <w:tab w:val="left" w:pos="1417"/>
        </w:tabs>
      </w:pPr>
    </w:p>
    <w:p w14:paraId="18035F99" w14:textId="417CA720" w:rsidR="0018426F" w:rsidRPr="0018426F" w:rsidRDefault="0018426F" w:rsidP="0018426F">
      <w:pPr>
        <w:tabs>
          <w:tab w:val="left" w:pos="1417"/>
        </w:tabs>
        <w:rPr>
          <w:b/>
          <w:bCs/>
        </w:rPr>
      </w:pPr>
      <w:r w:rsidRPr="0018426F">
        <w:rPr>
          <w:b/>
          <w:bCs/>
        </w:rPr>
        <w:t>RETURN THIS FORM SIGNED, WITH $5.00, TO THE OFFICE TO REGISTER AND PICK UP YOUR PARKING PASS.</w:t>
      </w:r>
    </w:p>
    <w:sectPr w:rsidR="0018426F" w:rsidRPr="0018426F" w:rsidSect="001842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iri">
    <w:panose1 w:val="00000500000000000000"/>
    <w:charset w:val="00"/>
    <w:family w:val="auto"/>
    <w:pitch w:val="variable"/>
    <w:sig w:usb0="A000206F" w:usb1="82002042"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4B80"/>
    <w:multiLevelType w:val="hybridMultilevel"/>
    <w:tmpl w:val="66CE8D66"/>
    <w:lvl w:ilvl="0" w:tplc="2C46F6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3999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26F"/>
    <w:rsid w:val="0018426F"/>
    <w:rsid w:val="00204816"/>
    <w:rsid w:val="00524591"/>
    <w:rsid w:val="00C6641E"/>
    <w:rsid w:val="00D72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5DD11"/>
  <w15:chartTrackingRefBased/>
  <w15:docId w15:val="{A8D2DB5F-B996-43BA-8E56-24A4AFA5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26F"/>
    <w:pPr>
      <w:ind w:left="720"/>
      <w:contextualSpacing/>
    </w:pPr>
  </w:style>
  <w:style w:type="table" w:styleId="TableGrid">
    <w:name w:val="Table Grid"/>
    <w:basedOn w:val="TableNormal"/>
    <w:uiPriority w:val="39"/>
    <w:rsid w:val="00184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Van De Polder</dc:creator>
  <cp:keywords/>
  <dc:description/>
  <cp:lastModifiedBy>Nicole Van De Polder</cp:lastModifiedBy>
  <cp:revision>1</cp:revision>
  <cp:lastPrinted>2024-10-15T18:28:00Z</cp:lastPrinted>
  <dcterms:created xsi:type="dcterms:W3CDTF">2024-10-15T18:15:00Z</dcterms:created>
  <dcterms:modified xsi:type="dcterms:W3CDTF">2024-10-15T18:29:00Z</dcterms:modified>
</cp:coreProperties>
</file>