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6421" w14:textId="77777777" w:rsidR="00C14A61" w:rsidRDefault="00C14A61" w:rsidP="00C14A61">
      <w:pPr>
        <w:ind w:left="1440" w:hanging="1440"/>
        <w:jc w:val="center"/>
      </w:pPr>
      <w:r>
        <w:rPr>
          <w:szCs w:val="36"/>
        </w:rPr>
        <w:t xml:space="preserve">                             </w:t>
      </w:r>
      <w:r>
        <w:t xml:space="preserve">                                   </w:t>
      </w:r>
    </w:p>
    <w:p w14:paraId="479F4C56" w14:textId="77777777" w:rsidR="00C14A61" w:rsidRDefault="00C14A61" w:rsidP="00C14A61">
      <w:pPr>
        <w:ind w:left="1440" w:hanging="1440"/>
        <w:jc w:val="center"/>
      </w:pPr>
    </w:p>
    <w:p w14:paraId="45404CF1" w14:textId="77777777" w:rsidR="00C14A61" w:rsidRPr="00F966C8" w:rsidRDefault="00C14A61" w:rsidP="00C14A61">
      <w:pPr>
        <w:ind w:left="1440" w:hanging="1440"/>
        <w:jc w:val="center"/>
        <w:rPr>
          <w:rFonts w:ascii="Britannic Bold" w:hAnsi="Britannic Bold"/>
          <w:b/>
          <w:color w:val="EE0000"/>
          <w:spacing w:val="40"/>
          <w:sz w:val="48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966C8">
        <w:rPr>
          <w:rFonts w:ascii="Britannic Bold" w:hAnsi="Britannic Bold"/>
          <w:b/>
          <w:color w:val="EE0000"/>
          <w:spacing w:val="40"/>
          <w:sz w:val="48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Maple Ridge Secondary</w:t>
      </w:r>
    </w:p>
    <w:p w14:paraId="4ED4A140" w14:textId="77777777" w:rsidR="00C14A61" w:rsidRPr="00F966C8" w:rsidRDefault="00C14A61" w:rsidP="00C14A61">
      <w:pPr>
        <w:ind w:left="1440" w:hanging="1440"/>
        <w:jc w:val="center"/>
        <w:rPr>
          <w:rFonts w:ascii="Britannic Bold" w:hAnsi="Britannic Bold"/>
          <w:b/>
          <w:color w:val="EE0000"/>
          <w:spacing w:val="40"/>
          <w:sz w:val="48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966C8">
        <w:rPr>
          <w:rFonts w:ascii="Britannic Bold" w:hAnsi="Britannic Bold"/>
          <w:b/>
          <w:color w:val="EE0000"/>
          <w:spacing w:val="40"/>
          <w:sz w:val="72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Pre-order Lunch Program</w:t>
      </w:r>
    </w:p>
    <w:p w14:paraId="4E3AFD13" w14:textId="77777777" w:rsidR="00C14A61" w:rsidRDefault="00C14A61" w:rsidP="00C14A61">
      <w:pPr>
        <w:ind w:left="1440" w:hanging="1440"/>
        <w:rPr>
          <w:sz w:val="24"/>
          <w:szCs w:val="24"/>
        </w:rPr>
      </w:pPr>
    </w:p>
    <w:p w14:paraId="010C3212" w14:textId="7FADF63D" w:rsidR="00C14A61" w:rsidRPr="00F966C8" w:rsidRDefault="00C14A61" w:rsidP="00F966C8">
      <w:pPr>
        <w:jc w:val="both"/>
        <w:rPr>
          <w:sz w:val="32"/>
          <w:szCs w:val="32"/>
        </w:rPr>
      </w:pPr>
      <w:r w:rsidRPr="00F966C8">
        <w:rPr>
          <w:sz w:val="32"/>
          <w:szCs w:val="32"/>
        </w:rPr>
        <w:t xml:space="preserve">We are excited to announce that you can now place your student’s lunch order online using </w:t>
      </w:r>
      <w:r w:rsidRPr="00F966C8">
        <w:rPr>
          <w:b/>
          <w:color w:val="00B050"/>
          <w:sz w:val="32"/>
          <w:szCs w:val="32"/>
        </w:rPr>
        <w:t>MunchaLunch.com</w:t>
      </w:r>
      <w:r w:rsidRPr="00F966C8">
        <w:rPr>
          <w:sz w:val="32"/>
          <w:szCs w:val="32"/>
        </w:rPr>
        <w:t>! You can pay for your orders online using credit card (Visa/Mastercard), debit-credit card, Google Pay, Apple Pay or pre-paid credit card.</w:t>
      </w:r>
    </w:p>
    <w:p w14:paraId="4BE9829A" w14:textId="7D3B5233" w:rsidR="00C14A61" w:rsidRPr="00F966C8" w:rsidRDefault="00C14A61" w:rsidP="00C14A61">
      <w:pPr>
        <w:ind w:left="1440" w:hanging="1440"/>
        <w:rPr>
          <w:sz w:val="32"/>
          <w:szCs w:val="32"/>
        </w:rPr>
      </w:pPr>
    </w:p>
    <w:p w14:paraId="58443246" w14:textId="2C66BE87" w:rsidR="00C14A61" w:rsidRPr="00F966C8" w:rsidRDefault="00C14A61" w:rsidP="00C14A61">
      <w:pPr>
        <w:ind w:left="1440" w:hanging="1440"/>
        <w:rPr>
          <w:b/>
          <w:color w:val="EE0000"/>
          <w:sz w:val="36"/>
          <w:szCs w:val="36"/>
        </w:rPr>
      </w:pPr>
      <w:r w:rsidRPr="00F966C8">
        <w:rPr>
          <w:b/>
          <w:color w:val="EE0000"/>
          <w:sz w:val="36"/>
          <w:szCs w:val="36"/>
        </w:rPr>
        <w:t>It’s super simple!</w:t>
      </w:r>
    </w:p>
    <w:p w14:paraId="4B49950D" w14:textId="64F132B6" w:rsidR="00C14A61" w:rsidRPr="00F966C8" w:rsidRDefault="00C14A61" w:rsidP="00C14A61">
      <w:pPr>
        <w:ind w:left="1440" w:hanging="1440"/>
        <w:rPr>
          <w:b/>
          <w:sz w:val="28"/>
          <w:szCs w:val="28"/>
        </w:rPr>
      </w:pPr>
    </w:p>
    <w:p w14:paraId="60E7E398" w14:textId="67CD789E" w:rsidR="00C14A61" w:rsidRPr="00F966C8" w:rsidRDefault="00F966C8" w:rsidP="00C14A61">
      <w:pPr>
        <w:ind w:left="1440" w:hanging="1440"/>
        <w:rPr>
          <w:b/>
          <w:sz w:val="28"/>
          <w:szCs w:val="28"/>
        </w:rPr>
      </w:pPr>
      <w:r w:rsidRPr="00F966C8">
        <w:rPr>
          <w:noProof/>
          <w:color w:val="1F497D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631567C" wp14:editId="6D8E40AC">
            <wp:simplePos x="0" y="0"/>
            <wp:positionH relativeFrom="column">
              <wp:posOffset>2826418</wp:posOffset>
            </wp:positionH>
            <wp:positionV relativeFrom="paragraph">
              <wp:posOffset>134687</wp:posOffset>
            </wp:positionV>
            <wp:extent cx="4059936" cy="2093976"/>
            <wp:effectExtent l="0" t="0" r="4445" b="1905"/>
            <wp:wrapTight wrapText="bothSides">
              <wp:wrapPolygon edited="0">
                <wp:start x="0" y="0"/>
                <wp:lineTo x="0" y="21489"/>
                <wp:lineTo x="21556" y="21489"/>
                <wp:lineTo x="215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936" cy="209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A61" w:rsidRPr="00F966C8">
        <w:rPr>
          <w:b/>
          <w:sz w:val="28"/>
          <w:szCs w:val="28"/>
        </w:rPr>
        <w:t>TO REGISTER:</w:t>
      </w:r>
    </w:p>
    <w:p w14:paraId="59C5E2B8" w14:textId="77777777" w:rsidR="00F966C8" w:rsidRDefault="00C14A61" w:rsidP="00F966C8">
      <w:pPr>
        <w:pStyle w:val="ListParagraph"/>
        <w:numPr>
          <w:ilvl w:val="0"/>
          <w:numId w:val="3"/>
        </w:numPr>
        <w:snapToGrid w:val="0"/>
        <w:spacing w:after="120"/>
        <w:ind w:left="360"/>
        <w:contextualSpacing w:val="0"/>
        <w:rPr>
          <w:b/>
          <w:sz w:val="28"/>
          <w:szCs w:val="28"/>
        </w:rPr>
      </w:pPr>
      <w:r w:rsidRPr="00F966C8">
        <w:rPr>
          <w:sz w:val="28"/>
          <w:szCs w:val="28"/>
        </w:rPr>
        <w:t xml:space="preserve">Go to: </w:t>
      </w:r>
      <w:r w:rsidR="00F966C8" w:rsidRPr="00F966C8">
        <w:rPr>
          <w:b/>
          <w:color w:val="00B050"/>
          <w:sz w:val="32"/>
          <w:szCs w:val="32"/>
        </w:rPr>
        <w:t>MunchaLunch.com</w:t>
      </w:r>
      <w:r w:rsidR="00F966C8" w:rsidRPr="00F966C8">
        <w:rPr>
          <w:sz w:val="28"/>
          <w:szCs w:val="28"/>
        </w:rPr>
        <w:t xml:space="preserve"> </w:t>
      </w:r>
    </w:p>
    <w:p w14:paraId="4357B472" w14:textId="04696149" w:rsidR="00C14A61" w:rsidRPr="00F966C8" w:rsidRDefault="00C14A61" w:rsidP="00F966C8">
      <w:pPr>
        <w:pStyle w:val="ListParagraph"/>
        <w:numPr>
          <w:ilvl w:val="0"/>
          <w:numId w:val="3"/>
        </w:numPr>
        <w:snapToGrid w:val="0"/>
        <w:spacing w:after="120"/>
        <w:ind w:left="360"/>
        <w:contextualSpacing w:val="0"/>
        <w:rPr>
          <w:b/>
          <w:sz w:val="28"/>
          <w:szCs w:val="28"/>
        </w:rPr>
      </w:pPr>
      <w:r w:rsidRPr="00F966C8">
        <w:rPr>
          <w:sz w:val="28"/>
          <w:szCs w:val="28"/>
        </w:rPr>
        <w:t>Click the “</w:t>
      </w:r>
      <w:r w:rsidRPr="00F966C8">
        <w:rPr>
          <w:b/>
          <w:color w:val="C00000"/>
          <w:sz w:val="28"/>
          <w:szCs w:val="28"/>
        </w:rPr>
        <w:t>Register Here</w:t>
      </w:r>
      <w:r w:rsidRPr="00F966C8">
        <w:rPr>
          <w:sz w:val="28"/>
          <w:szCs w:val="28"/>
        </w:rPr>
        <w:t>” button (as shown below). The system will guide you through.</w:t>
      </w:r>
    </w:p>
    <w:p w14:paraId="16B24D30" w14:textId="5028EE6B" w:rsidR="00C14A61" w:rsidRPr="00F966C8" w:rsidRDefault="00C14A61" w:rsidP="00F966C8">
      <w:pPr>
        <w:pStyle w:val="ListParagraph"/>
        <w:numPr>
          <w:ilvl w:val="0"/>
          <w:numId w:val="3"/>
        </w:numPr>
        <w:snapToGrid w:val="0"/>
        <w:spacing w:after="120"/>
        <w:ind w:left="360"/>
        <w:contextualSpacing w:val="0"/>
        <w:rPr>
          <w:b/>
          <w:sz w:val="28"/>
          <w:szCs w:val="28"/>
        </w:rPr>
      </w:pPr>
      <w:r w:rsidRPr="00F966C8">
        <w:rPr>
          <w:sz w:val="28"/>
          <w:szCs w:val="28"/>
        </w:rPr>
        <w:t>After adding your student(s), click the green “Order Lunch!” button to order.</w:t>
      </w:r>
    </w:p>
    <w:p w14:paraId="5147E0C3" w14:textId="7C04AA32" w:rsidR="00C14A61" w:rsidRPr="00F966C8" w:rsidRDefault="00C14A61" w:rsidP="00F966C8">
      <w:pPr>
        <w:pStyle w:val="ListParagraph"/>
        <w:numPr>
          <w:ilvl w:val="0"/>
          <w:numId w:val="3"/>
        </w:numPr>
        <w:snapToGrid w:val="0"/>
        <w:spacing w:after="120"/>
        <w:ind w:left="360"/>
        <w:contextualSpacing w:val="0"/>
        <w:rPr>
          <w:b/>
          <w:sz w:val="28"/>
          <w:szCs w:val="28"/>
        </w:rPr>
      </w:pPr>
      <w:r w:rsidRPr="00F966C8">
        <w:rPr>
          <w:sz w:val="28"/>
          <w:szCs w:val="28"/>
        </w:rPr>
        <w:t>Next time, just click the “</w:t>
      </w:r>
      <w:r w:rsidRPr="00F966C8">
        <w:rPr>
          <w:b/>
          <w:color w:val="00B050"/>
          <w:sz w:val="28"/>
          <w:szCs w:val="28"/>
        </w:rPr>
        <w:t>Login Here</w:t>
      </w:r>
      <w:r w:rsidRPr="00F966C8">
        <w:rPr>
          <w:sz w:val="28"/>
          <w:szCs w:val="28"/>
        </w:rPr>
        <w:t>” button to access your account.</w:t>
      </w:r>
    </w:p>
    <w:p w14:paraId="4D8666C4" w14:textId="0ACA5879" w:rsidR="00C14A61" w:rsidRPr="00F966C8" w:rsidRDefault="00C14A61" w:rsidP="00C14A61">
      <w:pPr>
        <w:ind w:left="1440" w:hanging="1440"/>
        <w:rPr>
          <w:b/>
          <w:sz w:val="28"/>
          <w:szCs w:val="28"/>
        </w:rPr>
      </w:pPr>
    </w:p>
    <w:p w14:paraId="62162D28" w14:textId="08361279" w:rsidR="00C14A61" w:rsidRPr="00F966C8" w:rsidRDefault="00C14A61" w:rsidP="00C14A61">
      <w:pPr>
        <w:tabs>
          <w:tab w:val="left" w:pos="360"/>
          <w:tab w:val="left" w:pos="720"/>
        </w:tabs>
        <w:ind w:left="1440" w:hanging="1440"/>
        <w:rPr>
          <w:b/>
          <w:sz w:val="28"/>
          <w:szCs w:val="28"/>
        </w:rPr>
      </w:pPr>
      <w:r w:rsidRPr="00F966C8">
        <w:rPr>
          <w:b/>
          <w:sz w:val="28"/>
          <w:szCs w:val="28"/>
        </w:rPr>
        <w:t>ORDERING INFORMATION:</w:t>
      </w:r>
    </w:p>
    <w:p w14:paraId="4CEB311C" w14:textId="77777777" w:rsidR="00C14A61" w:rsidRPr="00F966C8" w:rsidRDefault="00C14A61" w:rsidP="00C14A61">
      <w:pPr>
        <w:numPr>
          <w:ilvl w:val="0"/>
          <w:numId w:val="4"/>
        </w:numPr>
        <w:snapToGrid w:val="0"/>
        <w:spacing w:after="120"/>
        <w:ind w:left="360"/>
        <w:rPr>
          <w:rFonts w:eastAsia="Times New Roman" w:cs="Calibri"/>
          <w:b/>
          <w:bCs/>
          <w:sz w:val="28"/>
          <w:szCs w:val="28"/>
        </w:rPr>
      </w:pPr>
      <w:r w:rsidRPr="00F966C8">
        <w:rPr>
          <w:rFonts w:eastAsia="Times New Roman" w:cs="Calibri"/>
          <w:b/>
          <w:bCs/>
          <w:sz w:val="28"/>
          <w:szCs w:val="28"/>
        </w:rPr>
        <w:t>Orders must be placed by 8:00 a.m. on the day of pickup.</w:t>
      </w:r>
    </w:p>
    <w:p w14:paraId="0DB7E6F5" w14:textId="4C7D25BB" w:rsidR="00C14A61" w:rsidRPr="00F966C8" w:rsidRDefault="00F966C8" w:rsidP="00C14A61">
      <w:pPr>
        <w:numPr>
          <w:ilvl w:val="0"/>
          <w:numId w:val="4"/>
        </w:numPr>
        <w:snapToGrid w:val="0"/>
        <w:spacing w:after="120"/>
        <w:ind w:left="360"/>
        <w:rPr>
          <w:rFonts w:eastAsia="Times New Roman" w:cs="Calibri"/>
          <w:sz w:val="28"/>
          <w:szCs w:val="28"/>
        </w:rPr>
      </w:pPr>
      <w:r w:rsidRPr="00F966C8">
        <w:rPr>
          <w:rFonts w:eastAsia="Times New Roman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4DDBF7" wp14:editId="4F5B9C81">
                <wp:simplePos x="0" y="0"/>
                <wp:positionH relativeFrom="column">
                  <wp:posOffset>-40105</wp:posOffset>
                </wp:positionH>
                <wp:positionV relativeFrom="paragraph">
                  <wp:posOffset>498340</wp:posOffset>
                </wp:positionV>
                <wp:extent cx="6858902" cy="906379"/>
                <wp:effectExtent l="0" t="0" r="0" b="0"/>
                <wp:wrapNone/>
                <wp:docPr id="2100521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902" cy="9063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30962" id="Rectangle 1" o:spid="_x0000_s1026" style="position:absolute;margin-left:-3.15pt;margin-top:39.25pt;width:540.05pt;height:7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" fillcolor="#d8d8d8 [2732]" stroked="f" strokeweight="1pt"/>
            </w:pict>
          </mc:Fallback>
        </mc:AlternateContent>
      </w:r>
      <w:r w:rsidR="00C14A61" w:rsidRPr="00F966C8">
        <w:rPr>
          <w:rFonts w:eastAsia="Times New Roman" w:cs="Calibri"/>
          <w:sz w:val="28"/>
          <w:szCs w:val="28"/>
        </w:rPr>
        <w:t>Students must collect their own lunch from the dedicated pickup area.</w:t>
      </w:r>
      <w:r w:rsidR="00C14A61" w:rsidRPr="00F966C8">
        <w:rPr>
          <w:rFonts w:eastAsia="Times New Roman" w:cs="Calibri"/>
          <w:sz w:val="28"/>
          <w:szCs w:val="28"/>
        </w:rPr>
        <w:t xml:space="preserve"> </w:t>
      </w:r>
      <w:r w:rsidR="00C14A61" w:rsidRPr="00F966C8">
        <w:rPr>
          <w:rFonts w:eastAsia="Times New Roman" w:cs="Calibri"/>
          <w:sz w:val="28"/>
          <w:szCs w:val="28"/>
        </w:rPr>
        <w:t>If a lunch is not collected, it cannot be picked up later or the next day.</w:t>
      </w:r>
    </w:p>
    <w:p w14:paraId="6323F661" w14:textId="560C47D3" w:rsidR="00C14A61" w:rsidRPr="00F966C8" w:rsidRDefault="00C14A61" w:rsidP="00C14A61">
      <w:pPr>
        <w:numPr>
          <w:ilvl w:val="0"/>
          <w:numId w:val="5"/>
        </w:numPr>
        <w:snapToGrid w:val="0"/>
        <w:spacing w:after="120"/>
        <w:ind w:left="360"/>
        <w:rPr>
          <w:rFonts w:eastAsia="Times New Roman" w:cs="Calibri"/>
          <w:b/>
          <w:bCs/>
          <w:color w:val="EE0000"/>
          <w:sz w:val="28"/>
          <w:szCs w:val="28"/>
        </w:rPr>
      </w:pPr>
      <w:r w:rsidRPr="00F966C8">
        <w:rPr>
          <w:rFonts w:eastAsia="Times New Roman" w:cs="Calibri"/>
          <w:b/>
          <w:bCs/>
          <w:color w:val="EE0000"/>
          <w:sz w:val="28"/>
          <w:szCs w:val="28"/>
        </w:rPr>
        <w:t>There are no refunds with this pre</w:t>
      </w:r>
      <w:r w:rsidRPr="00F966C8">
        <w:rPr>
          <w:rFonts w:eastAsia="Times New Roman" w:cs="Calibri"/>
          <w:b/>
          <w:bCs/>
          <w:color w:val="EE0000"/>
          <w:sz w:val="28"/>
          <w:szCs w:val="28"/>
        </w:rPr>
        <w:noBreakHyphen/>
        <w:t>order process.</w:t>
      </w:r>
    </w:p>
    <w:p w14:paraId="75AFDBF9" w14:textId="2E55AFAD" w:rsidR="00C14A61" w:rsidRPr="00F966C8" w:rsidRDefault="00C14A61" w:rsidP="00C14A61">
      <w:pPr>
        <w:numPr>
          <w:ilvl w:val="1"/>
          <w:numId w:val="6"/>
        </w:numPr>
        <w:snapToGrid w:val="0"/>
        <w:spacing w:after="120"/>
        <w:ind w:left="720"/>
        <w:rPr>
          <w:rFonts w:eastAsia="Times New Roman" w:cs="Calibri"/>
          <w:sz w:val="28"/>
          <w:szCs w:val="28"/>
        </w:rPr>
      </w:pPr>
      <w:r w:rsidRPr="00F966C8">
        <w:rPr>
          <w:rFonts w:eastAsia="Times New Roman" w:cs="Calibri"/>
          <w:sz w:val="28"/>
          <w:szCs w:val="28"/>
        </w:rPr>
        <w:t>Uncollected lunches will be donated to a student who does not have a lunch.</w:t>
      </w:r>
    </w:p>
    <w:p w14:paraId="7696DF82" w14:textId="6CFE8BE3" w:rsidR="00C14A61" w:rsidRPr="00F966C8" w:rsidRDefault="00C14A61" w:rsidP="00C14A61">
      <w:pPr>
        <w:numPr>
          <w:ilvl w:val="1"/>
          <w:numId w:val="6"/>
        </w:numPr>
        <w:snapToGrid w:val="0"/>
        <w:spacing w:after="120"/>
        <w:ind w:left="720"/>
        <w:rPr>
          <w:rFonts w:eastAsia="Times New Roman" w:cs="Calibri"/>
          <w:sz w:val="28"/>
          <w:szCs w:val="28"/>
          <w:u w:val="single"/>
        </w:rPr>
      </w:pPr>
      <w:r w:rsidRPr="00F966C8">
        <w:rPr>
          <w:rFonts w:eastAsia="Times New Roman" w:cs="Calibri"/>
          <w:sz w:val="28"/>
          <w:szCs w:val="28"/>
          <w:u w:val="single"/>
        </w:rPr>
        <w:t>It is the student’s responsibility to pick up their order—we are unable to page students.</w:t>
      </w:r>
    </w:p>
    <w:p w14:paraId="15096867" w14:textId="4C91872D" w:rsidR="00C14A61" w:rsidRPr="00EB7CCF" w:rsidRDefault="00F966C8" w:rsidP="00C14A61">
      <w:pPr>
        <w:snapToGrid w:val="0"/>
        <w:spacing w:after="120"/>
        <w:ind w:left="1440" w:hanging="1440"/>
        <w:rPr>
          <w:rFonts w:eastAsia="Times New Roman" w:cs="Calibri"/>
        </w:rPr>
      </w:pPr>
      <w:r>
        <w:rPr>
          <w:rFonts w:eastAsia="Times New Roman"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83DA45" wp14:editId="53400898">
                <wp:simplePos x="0" y="0"/>
                <wp:positionH relativeFrom="column">
                  <wp:posOffset>-39503</wp:posOffset>
                </wp:positionH>
                <wp:positionV relativeFrom="paragraph">
                  <wp:posOffset>222250</wp:posOffset>
                </wp:positionV>
                <wp:extent cx="6858635" cy="1130968"/>
                <wp:effectExtent l="0" t="0" r="0" b="0"/>
                <wp:wrapNone/>
                <wp:docPr id="13617429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635" cy="11309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B4DE5" id="Rectangle 1" o:spid="_x0000_s1026" style="position:absolute;margin-left:-3.1pt;margin-top:17.5pt;width:540.05pt;height:89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" fillcolor="#d8d8d8 [2732]" stroked="f" strokeweight="1pt"/>
            </w:pict>
          </mc:Fallback>
        </mc:AlternateContent>
      </w:r>
    </w:p>
    <w:p w14:paraId="24F6F9BB" w14:textId="766449E9" w:rsidR="00C14A61" w:rsidRPr="00F966C8" w:rsidRDefault="00C14A61" w:rsidP="00C14A61">
      <w:pPr>
        <w:snapToGrid w:val="0"/>
        <w:spacing w:after="120"/>
        <w:ind w:left="1440" w:hanging="1440"/>
        <w:outlineLvl w:val="2"/>
        <w:rPr>
          <w:rFonts w:eastAsia="Times New Roman" w:cs="Calibri"/>
          <w:b/>
          <w:bCs/>
          <w:sz w:val="28"/>
          <w:szCs w:val="28"/>
        </w:rPr>
      </w:pPr>
      <w:r w:rsidRPr="00F966C8">
        <w:rPr>
          <w:rFonts w:eastAsia="Times New Roman" w:cs="Calibri"/>
          <w:b/>
          <w:bCs/>
          <w:sz w:val="28"/>
          <w:szCs w:val="28"/>
        </w:rPr>
        <w:t>VERY IMPORTANT</w:t>
      </w:r>
      <w:r w:rsidR="00F966C8" w:rsidRPr="00F966C8">
        <w:rPr>
          <w:rFonts w:eastAsia="Times New Roman" w:cs="Calibri"/>
          <w:b/>
          <w:bCs/>
          <w:sz w:val="28"/>
          <w:szCs w:val="28"/>
        </w:rPr>
        <w:t>!</w:t>
      </w:r>
    </w:p>
    <w:p w14:paraId="31D74B42" w14:textId="647DE39A" w:rsidR="00C14A61" w:rsidRPr="00F966C8" w:rsidRDefault="00C14A61" w:rsidP="00C14A61">
      <w:pPr>
        <w:snapToGrid w:val="0"/>
        <w:spacing w:after="120"/>
        <w:ind w:left="180"/>
        <w:rPr>
          <w:rFonts w:eastAsia="Times New Roman" w:cs="Calibri"/>
          <w:b/>
          <w:bCs/>
          <w:sz w:val="28"/>
          <w:szCs w:val="28"/>
        </w:rPr>
      </w:pPr>
      <w:r w:rsidRPr="00F966C8">
        <w:rPr>
          <w:rFonts w:eastAsia="Times New Roman" w:cs="Calibri"/>
          <w:sz w:val="28"/>
          <w:szCs w:val="28"/>
        </w:rPr>
        <w:t>Due to the fast pace of lunchtime service:</w:t>
      </w:r>
    </w:p>
    <w:p w14:paraId="2B6EF207" w14:textId="59014A03" w:rsidR="00C14A61" w:rsidRPr="00F966C8" w:rsidRDefault="00C14A61" w:rsidP="00C14A61">
      <w:pPr>
        <w:snapToGrid w:val="0"/>
        <w:spacing w:after="120"/>
        <w:ind w:left="180"/>
        <w:rPr>
          <w:rFonts w:eastAsia="Times New Roman" w:cs="Calibri"/>
          <w:b/>
          <w:bCs/>
          <w:color w:val="EE0000"/>
          <w:sz w:val="28"/>
          <w:szCs w:val="28"/>
        </w:rPr>
      </w:pPr>
      <w:r w:rsidRPr="00F966C8">
        <w:rPr>
          <w:rFonts w:eastAsia="Times New Roman" w:cs="Calibri"/>
          <w:b/>
          <w:bCs/>
          <w:color w:val="EE0000"/>
          <w:sz w:val="28"/>
          <w:szCs w:val="28"/>
        </w:rPr>
        <w:t>Your student must show their order confirmation (on their phone or a printed copy) or show photo ID at pickup so we can confirm the food</w:t>
      </w:r>
    </w:p>
    <w:p w14:paraId="33E30B73" w14:textId="77777777" w:rsidR="008717CE" w:rsidRDefault="008717CE"/>
    <w:sectPr w:rsidR="008717CE" w:rsidSect="00C14A61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906"/>
    <w:multiLevelType w:val="hybridMultilevel"/>
    <w:tmpl w:val="D8D06130"/>
    <w:lvl w:ilvl="0" w:tplc="FFFFFFFF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</w:rPr>
    </w:lvl>
    <w:lvl w:ilvl="1" w:tplc="F6B4E8B8">
      <w:start w:val="1"/>
      <w:numFmt w:val="bullet"/>
      <w:lvlText w:val="*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71DD6"/>
    <w:multiLevelType w:val="hybridMultilevel"/>
    <w:tmpl w:val="A9243B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A71C6"/>
    <w:multiLevelType w:val="multilevel"/>
    <w:tmpl w:val="22A0C58A"/>
    <w:lvl w:ilvl="0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E647F"/>
    <w:multiLevelType w:val="multilevel"/>
    <w:tmpl w:val="3F02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86F21"/>
    <w:multiLevelType w:val="hybridMultilevel"/>
    <w:tmpl w:val="06624970"/>
    <w:lvl w:ilvl="0" w:tplc="D2FA732E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87B0F"/>
    <w:multiLevelType w:val="hybridMultilevel"/>
    <w:tmpl w:val="81EA6C44"/>
    <w:lvl w:ilvl="0" w:tplc="D2FA732E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8670">
    <w:abstractNumId w:val="1"/>
  </w:num>
  <w:num w:numId="2" w16cid:durableId="1818523858">
    <w:abstractNumId w:val="3"/>
  </w:num>
  <w:num w:numId="3" w16cid:durableId="46078468">
    <w:abstractNumId w:val="4"/>
  </w:num>
  <w:num w:numId="4" w16cid:durableId="42683110">
    <w:abstractNumId w:val="2"/>
  </w:num>
  <w:num w:numId="5" w16cid:durableId="1773084052">
    <w:abstractNumId w:val="5"/>
  </w:num>
  <w:num w:numId="6" w16cid:durableId="102926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61"/>
    <w:rsid w:val="003E1F69"/>
    <w:rsid w:val="0056519B"/>
    <w:rsid w:val="005C74A0"/>
    <w:rsid w:val="008717CE"/>
    <w:rsid w:val="00AC0E3E"/>
    <w:rsid w:val="00B96A49"/>
    <w:rsid w:val="00C14A61"/>
    <w:rsid w:val="00F80C68"/>
    <w:rsid w:val="00F9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A61D"/>
  <w15:chartTrackingRefBased/>
  <w15:docId w15:val="{F788355E-4AE0-FF4C-9B4F-40A3F120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A61"/>
    <w:rPr>
      <w:rFonts w:ascii="Calibri" w:eastAsia="Calibri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A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A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A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A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*Heading"/>
    <w:basedOn w:val="Normal"/>
    <w:autoRedefine/>
    <w:qFormat/>
    <w:rsid w:val="0056519B"/>
    <w:pPr>
      <w:jc w:val="both"/>
      <w:textAlignment w:val="baseline"/>
    </w:pPr>
    <w:rPr>
      <w:rFonts w:ascii="Helvetica" w:eastAsia="Times New Roman" w:hAnsi="Helvetica" w:cstheme="minorHAnsi"/>
      <w:b/>
      <w:bCs/>
      <w:color w:val="77206D" w:themeColor="accent5" w:themeShade="BF"/>
    </w:rPr>
  </w:style>
  <w:style w:type="paragraph" w:customStyle="1" w:styleId="Majorheading">
    <w:name w:val="*Major heading"/>
    <w:basedOn w:val="Normal"/>
    <w:qFormat/>
    <w:rsid w:val="0056519B"/>
    <w:pPr>
      <w:textAlignment w:val="baseline"/>
    </w:pPr>
    <w:rPr>
      <w:rFonts w:ascii="Helvetica" w:eastAsia="Times New Roman" w:hAnsi="Helvetica" w:cs="Calibri (Body)"/>
      <w:b/>
      <w:bCs/>
      <w:color w:val="77206D" w:themeColor="accent5" w:themeShade="BF"/>
      <w:spacing w:val="5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1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A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A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A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66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1086</Characters>
  <Application>Microsoft Office Word</Application>
  <DocSecurity>0</DocSecurity>
  <Lines>27</Lines>
  <Paragraphs>25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Crawford</dc:creator>
  <cp:keywords/>
  <dc:description/>
  <cp:lastModifiedBy>Kris Crawford</cp:lastModifiedBy>
  <cp:revision>2</cp:revision>
  <dcterms:created xsi:type="dcterms:W3CDTF">2026-04-01T16:29:00Z</dcterms:created>
  <dcterms:modified xsi:type="dcterms:W3CDTF">2026-04-01T17:24:00Z</dcterms:modified>
</cp:coreProperties>
</file>